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DE" w:rsidRPr="00E520DE" w:rsidRDefault="00E520DE" w:rsidP="00E520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E520DE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E520DE" w:rsidRPr="00E520DE" w:rsidRDefault="00E520DE" w:rsidP="00E520D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E520DE" w:rsidRPr="00E520DE" w:rsidRDefault="00E520DE" w:rsidP="00E520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520DE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E520DE" w:rsidRPr="00E520DE" w:rsidRDefault="00E520DE" w:rsidP="00E520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520DE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</w:t>
      </w:r>
    </w:p>
    <w:p w:rsidR="00E520DE" w:rsidRPr="00E520DE" w:rsidRDefault="00E520DE" w:rsidP="00E520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520DE">
        <w:rPr>
          <w:rFonts w:ascii="Times New Roman" w:eastAsia="Calibri" w:hAnsi="Times New Roman" w:cs="Times New Roman"/>
          <w:b/>
        </w:rPr>
        <w:t>для участника – физического лица:________</w:t>
      </w:r>
      <w:r w:rsidRPr="00E520DE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</w:t>
      </w:r>
      <w:r w:rsidRPr="00E520DE">
        <w:rPr>
          <w:rFonts w:ascii="Times New Roman" w:eastAsia="Times New Roman" w:hAnsi="Times New Roman" w:cs="Times New Roman"/>
          <w:bCs/>
          <w:lang w:eastAsia="x-none"/>
        </w:rPr>
        <w:br/>
      </w:r>
      <w:r w:rsidRPr="00E520DE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E520D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ФИО</w:t>
      </w:r>
      <w:r w:rsidRPr="00E520D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E520D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E520DE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E520DE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E520DE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E520DE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520DE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E520DE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E520DE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E520DE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520DE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E520DE">
        <w:rPr>
          <w:rFonts w:ascii="Times New Roman" w:eastAsia="Times New Roman" w:hAnsi="Times New Roman" w:cs="Times New Roman"/>
          <w:lang w:val="x-none" w:eastAsia="x-none"/>
        </w:rPr>
        <w:t xml:space="preserve">действующего на основании </w:t>
      </w:r>
      <w:r w:rsidRPr="00E520DE">
        <w:rPr>
          <w:rFonts w:ascii="Times New Roman" w:eastAsia="Times New Roman" w:hAnsi="Times New Roman" w:cs="Times New Roman"/>
          <w:lang w:eastAsia="x-none"/>
        </w:rPr>
        <w:t>доверенности _______________________________________________</w:t>
      </w:r>
    </w:p>
    <w:p w:rsidR="00E520DE" w:rsidRPr="00E520DE" w:rsidRDefault="00E520DE" w:rsidP="00E520DE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E520DE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E520DE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E520DE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</w:t>
      </w:r>
      <w:r w:rsidRPr="00E520DE">
        <w:rPr>
          <w:rFonts w:ascii="Times New Roman" w:eastAsia="Times New Roman" w:hAnsi="Times New Roman" w:cs="Times New Roman"/>
          <w:bCs/>
          <w:lang w:eastAsia="x-none"/>
        </w:rPr>
        <w:br/>
      </w:r>
      <w:r w:rsidRPr="00E520DE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E520DE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. лица </w:t>
      </w:r>
      <w:r w:rsidRPr="00E520DE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</w:t>
      </w:r>
      <w:r w:rsidRPr="00E520DE">
        <w:rPr>
          <w:rFonts w:ascii="Times New Roman" w:eastAsia="Times New Roman" w:hAnsi="Times New Roman" w:cs="Times New Roman"/>
          <w:bCs/>
          <w:i/>
          <w:iCs/>
          <w:lang w:eastAsia="x-none"/>
        </w:rPr>
        <w:t xml:space="preserve"> наименование ИП)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место нахождения____________________________________________________________________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E520DE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E520D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520DE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E520DE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520D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520DE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E520DE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E520DE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E520DE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520DE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E520DE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E520DE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</w:t>
      </w:r>
    </w:p>
    <w:p w:rsidR="00E520DE" w:rsidRPr="00E520DE" w:rsidRDefault="00E520DE" w:rsidP="00E520DE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E520DE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520DE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E520DE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на право заключения договора аренды по Лоту: </w:t>
      </w:r>
      <w:r w:rsidRPr="00E520D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часть нежилого помещения №52 площадью 4 кв. м, расположенного на первом этаже здания поликлиники на 600 посещений в смену для взрослых и 200 посещений для детей в 26 микрорайоне. I этап строительства (лит. А), площадью 8604,8 кв. м, с кадастровым номером 48:20:0043601:18790, по адресу: Российская Федерация, Липецкая область, городской округ го</w:t>
      </w:r>
      <w:r w:rsidR="0020136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род Липецк, город Липецк, улица</w:t>
      </w:r>
      <w:r w:rsidRPr="00E520D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им. Генерала Меркулова, дом 34</w:t>
      </w:r>
      <w:r w:rsidRPr="00E520DE">
        <w:rPr>
          <w:rFonts w:ascii="Times New Roman" w:eastAsia="Calibri" w:hAnsi="Times New Roman" w:cs="Times New Roman"/>
          <w:b/>
        </w:rPr>
        <w:t xml:space="preserve">. 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E520DE" w:rsidRPr="00E520DE" w:rsidRDefault="00E520DE" w:rsidP="00E520D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E520DE">
        <w:rPr>
          <w:rFonts w:ascii="Times New Roman" w:eastAsia="Calibri" w:hAnsi="Times New Roman" w:cs="Times New Roman"/>
          <w:b/>
        </w:rPr>
        <w:t xml:space="preserve">Начальная цена предмета аукциона по Лоту: </w:t>
      </w:r>
      <w:r w:rsidRPr="00E520DE">
        <w:rPr>
          <w:rFonts w:ascii="Times New Roman" w:eastAsia="Calibri" w:hAnsi="Times New Roman" w:cs="Times New Roman"/>
          <w:b/>
          <w:u w:val="single"/>
        </w:rPr>
        <w:t>___________________________________________</w:t>
      </w:r>
      <w:r w:rsidRPr="00E520DE">
        <w:rPr>
          <w:rFonts w:ascii="Times New Roman" w:eastAsia="Calibri" w:hAnsi="Times New Roman" w:cs="Times New Roman"/>
          <w:b/>
        </w:rPr>
        <w:t xml:space="preserve"> 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E520DE">
        <w:rPr>
          <w:rFonts w:ascii="Times New Roman" w:eastAsia="Calibri" w:hAnsi="Times New Roman" w:cs="Times New Roman"/>
          <w:b/>
        </w:rPr>
        <w:t>________________________________________________________________руб.______________коп.</w:t>
      </w:r>
    </w:p>
    <w:p w:rsidR="00E520DE" w:rsidRPr="00E520DE" w:rsidRDefault="00E520DE" w:rsidP="00E520DE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  <w:r w:rsidRPr="00E520DE">
        <w:rPr>
          <w:rFonts w:ascii="Times New Roman" w:eastAsia="Calibri" w:hAnsi="Times New Roman" w:cs="Times New Roman"/>
          <w:bCs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E520DE">
        <w:rPr>
          <w:rFonts w:ascii="Times New Roman" w:eastAsia="Calibri" w:hAnsi="Times New Roman" w:cs="Times New Roman"/>
          <w:bCs/>
        </w:rPr>
        <w:t>ч._____мин</w:t>
      </w:r>
      <w:proofErr w:type="spellEnd"/>
      <w:r w:rsidRPr="00E520DE">
        <w:rPr>
          <w:rFonts w:ascii="Times New Roman" w:eastAsia="Calibri" w:hAnsi="Times New Roman" w:cs="Times New Roman"/>
          <w:bCs/>
        </w:rPr>
        <w:t>. «____»___________202</w:t>
      </w:r>
      <w:r w:rsidR="0099620C">
        <w:rPr>
          <w:rFonts w:ascii="Times New Roman" w:eastAsia="Calibri" w:hAnsi="Times New Roman" w:cs="Times New Roman"/>
          <w:bCs/>
        </w:rPr>
        <w:t>6</w:t>
      </w:r>
      <w:bookmarkStart w:id="0" w:name="_GoBack"/>
      <w:bookmarkEnd w:id="0"/>
      <w:r w:rsidRPr="00E520DE">
        <w:rPr>
          <w:rFonts w:ascii="Times New Roman" w:eastAsia="Calibri" w:hAnsi="Times New Roman" w:cs="Times New Roman"/>
          <w:bCs/>
        </w:rPr>
        <w:t xml:space="preserve">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E520DE">
          <w:rPr>
            <w:rFonts w:ascii="Times New Roman" w:eastAsia="Calibri" w:hAnsi="Times New Roman" w:cs="Times New Roman"/>
            <w:bCs/>
            <w:color w:val="0000FF"/>
            <w:u w:val="single"/>
          </w:rPr>
          <w:t>https://utp.sberbank-ast.ru/AP/NBT/Index/0/0/0/0</w:t>
        </w:r>
      </w:hyperlink>
      <w:r w:rsidRPr="00E520DE">
        <w:rPr>
          <w:rFonts w:ascii="Times New Roman" w:eastAsia="Calibri" w:hAnsi="Times New Roman" w:cs="Times New Roman"/>
          <w:bCs/>
        </w:rPr>
        <w:t xml:space="preserve"> в информационно-коммуникационной сети «Интернет», н</w:t>
      </w:r>
      <w:r w:rsidRPr="00E520DE">
        <w:rPr>
          <w:rFonts w:ascii="Times New Roman" w:eastAsia="Times New Roman" w:hAnsi="Times New Roman" w:cs="Times New Roman"/>
          <w:bCs/>
        </w:rPr>
        <w:t>астоящей заявкой подтверждается, что:</w:t>
      </w:r>
    </w:p>
    <w:p w:rsidR="00E520DE" w:rsidRPr="00E520DE" w:rsidRDefault="00E520DE" w:rsidP="00E52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>– в отношении Заявителя не проводится процедура ликвидации;</w:t>
      </w:r>
    </w:p>
    <w:p w:rsidR="00E520DE" w:rsidRPr="00E520DE" w:rsidRDefault="00E520DE" w:rsidP="00E52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E520DE" w:rsidRPr="00E520DE" w:rsidRDefault="00E520DE" w:rsidP="00E52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>– деятельность Заявителя не приостановлена.</w:t>
      </w:r>
    </w:p>
    <w:p w:rsidR="00E520DE" w:rsidRPr="00E520DE" w:rsidRDefault="00E520DE" w:rsidP="00E52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E520DE" w:rsidRPr="00E520DE" w:rsidRDefault="00E520DE" w:rsidP="00E52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520DE">
        <w:rPr>
          <w:rFonts w:ascii="Times New Roman" w:eastAsia="Times New Roman" w:hAnsi="Times New Roman" w:cs="Times New Roman"/>
          <w:bCs/>
        </w:rPr>
        <w:t xml:space="preserve"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</w:t>
      </w:r>
      <w:r w:rsidRPr="00E520DE">
        <w:rPr>
          <w:rFonts w:ascii="Times New Roman" w:eastAsia="Times New Roman" w:hAnsi="Times New Roman" w:cs="Times New Roman"/>
          <w:bCs/>
        </w:rPr>
        <w:lastRenderedPageBreak/>
        <w:t>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E520DE">
        <w:rPr>
          <w:rFonts w:ascii="Times New Roman" w:eastAsia="Times New Roman" w:hAnsi="Times New Roman" w:cs="Times New Roman"/>
        </w:rPr>
        <w:t>.</w:t>
      </w:r>
    </w:p>
    <w:p w:rsidR="00E520DE" w:rsidRPr="00E520DE" w:rsidRDefault="00E520DE" w:rsidP="00E520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  <w:r w:rsidRPr="00E520DE">
        <w:rPr>
          <w:rFonts w:ascii="Times New Roman" w:eastAsia="Times New Roman" w:hAnsi="Times New Roman" w:cs="Times New Roman"/>
          <w:bCs/>
        </w:rPr>
        <w:t xml:space="preserve">Заявитель </w:t>
      </w:r>
      <w:r w:rsidRPr="00E520DE">
        <w:rPr>
          <w:rFonts w:ascii="Times New Roman" w:eastAsia="Calibri" w:hAnsi="Times New Roman" w:cs="Times New Roman"/>
          <w:bCs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E520DE">
        <w:rPr>
          <w:rFonts w:ascii="Times New Roman" w:eastAsia="Times New Roman" w:hAnsi="Times New Roman" w:cs="Times New Roman"/>
        </w:rPr>
        <w:t>АО «Сбербанк - АСТ»</w:t>
      </w:r>
      <w:r w:rsidRPr="00E520DE">
        <w:rPr>
          <w:rFonts w:ascii="Times New Roman" w:eastAsia="Calibri" w:hAnsi="Times New Roman" w:cs="Times New Roman"/>
          <w:bCs/>
          <w:lang w:eastAsia="ru-RU"/>
        </w:rPr>
        <w:t>, расположенном по адресу:</w:t>
      </w:r>
      <w:r w:rsidRPr="00E520DE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5" w:history="1">
        <w:r w:rsidRPr="00E520DE">
          <w:rPr>
            <w:rFonts w:ascii="Times New Roman" w:eastAsia="Calibri" w:hAnsi="Times New Roman" w:cs="Times New Roman"/>
            <w:bCs/>
            <w:color w:val="0000FF"/>
            <w:u w:val="single"/>
            <w:lang w:eastAsia="ru-RU"/>
          </w:rPr>
          <w:t>https://utp.sberbank-ast.ru/AP/Notice/1027/Instructions</w:t>
        </w:r>
      </w:hyperlink>
      <w:r w:rsidRPr="00E520DE">
        <w:rPr>
          <w:rFonts w:ascii="Times New Roman" w:eastAsia="Calibri" w:hAnsi="Times New Roman" w:cs="Times New Roman"/>
          <w:bCs/>
          <w:lang w:eastAsia="ru-RU"/>
        </w:rPr>
        <w:t>, в соответствии с которым осуществляются участие в торгах.</w:t>
      </w:r>
    </w:p>
    <w:p w:rsidR="00E520DE" w:rsidRPr="00E520DE" w:rsidRDefault="00E520DE" w:rsidP="00E520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E520DE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E520DE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E520DE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E520DE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E520DE" w:rsidRPr="00E520DE" w:rsidRDefault="00E520DE" w:rsidP="00E520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>В случае признания победителем аукциона Заявитель обязуется:</w:t>
      </w:r>
    </w:p>
    <w:p w:rsidR="00E520DE" w:rsidRPr="00E520DE" w:rsidRDefault="00E520DE" w:rsidP="00E520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E520DE" w:rsidRPr="00E520DE" w:rsidRDefault="00E520DE" w:rsidP="00E520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E520DE" w:rsidRPr="00E520DE" w:rsidRDefault="00E520DE" w:rsidP="00E520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E520DE" w:rsidRPr="00E520DE" w:rsidRDefault="00E520DE" w:rsidP="00E520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E520DE" w:rsidRPr="00E520DE" w:rsidRDefault="00E520DE" w:rsidP="00E520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E520DE">
        <w:rPr>
          <w:rFonts w:ascii="Times New Roman" w:eastAsia="Times New Roman" w:hAnsi="Times New Roman" w:cs="Times New Roman"/>
          <w:bCs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 w:rsidRPr="00E520DE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www.torgi.gov.ru</w:t>
        </w:r>
      </w:hyperlink>
      <w:r w:rsidRPr="00E520DE">
        <w:rPr>
          <w:rFonts w:ascii="Times New Roman" w:eastAsia="Times New Roman" w:hAnsi="Times New Roman" w:cs="Times New Roman"/>
          <w:bCs/>
        </w:rPr>
        <w:t xml:space="preserve"> и на </w:t>
      </w:r>
      <w:hyperlink r:id="rId7" w:history="1">
        <w:r w:rsidRPr="00E520DE">
          <w:rPr>
            <w:rFonts w:ascii="Times New Roman" w:eastAsia="Times New Roman" w:hAnsi="Times New Roman" w:cs="Times New Roman"/>
            <w:bCs/>
            <w:color w:val="0000FF"/>
            <w:u w:val="single"/>
          </w:rPr>
          <w:t>www.filo.ru</w:t>
        </w:r>
      </w:hyperlink>
      <w:r w:rsidRPr="00E520DE">
        <w:rPr>
          <w:rFonts w:ascii="Times New Roman" w:eastAsia="Times New Roman" w:hAnsi="Times New Roman" w:cs="Times New Roman"/>
          <w:bCs/>
        </w:rPr>
        <w:t xml:space="preserve">. </w:t>
      </w:r>
    </w:p>
    <w:p w:rsidR="00E520DE" w:rsidRPr="00E520DE" w:rsidRDefault="00E520DE" w:rsidP="00E520D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520DE">
        <w:rPr>
          <w:rFonts w:ascii="Times New Roman" w:eastAsia="Times New Roman" w:hAnsi="Times New Roman" w:cs="Times New Roman"/>
          <w:lang w:eastAsia="ar-SA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E520DE">
        <w:rPr>
          <w:rFonts w:ascii="Times New Roman" w:eastAsia="Times New Roman" w:hAnsi="Times New Roman" w:cs="Times New Roman"/>
          <w:lang w:eastAsia="ar-SA"/>
        </w:rPr>
        <w:t xml:space="preserve">   «</w:t>
      </w:r>
      <w:proofErr w:type="gramEnd"/>
      <w:r w:rsidRPr="00E520DE">
        <w:rPr>
          <w:rFonts w:ascii="Times New Roman" w:eastAsia="Times New Roman" w:hAnsi="Times New Roman" w:cs="Times New Roman"/>
          <w:lang w:eastAsia="ar-SA"/>
        </w:rPr>
        <w:t>О персональных данных», права и обязанности в области защиты персональных данных ему разъяснены.</w:t>
      </w:r>
    </w:p>
    <w:p w:rsidR="00E520DE" w:rsidRPr="00E520DE" w:rsidRDefault="00E520DE" w:rsidP="00E520D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520DE">
        <w:rPr>
          <w:rFonts w:ascii="Times New Roman" w:eastAsia="Times New Roman" w:hAnsi="Times New Roman" w:cs="Times New Roman"/>
          <w:lang w:eastAsia="ar-SA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E520DE" w:rsidRPr="00E520DE" w:rsidRDefault="00E520DE" w:rsidP="00E520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E520DE" w:rsidRPr="00E520DE" w:rsidRDefault="00E520DE" w:rsidP="00E520D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E520DE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E520DE" w:rsidRPr="00E520DE" w:rsidRDefault="00E520DE" w:rsidP="00E520D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520DE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E520DE" w:rsidRPr="00E520DE" w:rsidRDefault="00E520DE" w:rsidP="00E520D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520DE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ФИО Заявителя-физического лица_______________________________________________________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E520DE">
        <w:rPr>
          <w:rFonts w:ascii="Times New Roman" w:eastAsia="Calibri" w:hAnsi="Times New Roman" w:cs="Times New Roman"/>
        </w:rPr>
        <w:t>контактный номер телефона 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банковские реквизиты счета для возврата задатка: 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520DE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 xml:space="preserve">полное наименование 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электронная почта_____________________________________________________________________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 xml:space="preserve">данные юридического лица (ОГРН, ОГРНИП, </w:t>
      </w:r>
      <w:proofErr w:type="gramStart"/>
      <w:r w:rsidRPr="00E520DE">
        <w:rPr>
          <w:rFonts w:ascii="Times New Roman" w:eastAsia="Calibri" w:hAnsi="Times New Roman" w:cs="Times New Roman"/>
        </w:rPr>
        <w:t>ИНН)_</w:t>
      </w:r>
      <w:proofErr w:type="gramEnd"/>
      <w:r w:rsidRPr="00E520DE">
        <w:rPr>
          <w:rFonts w:ascii="Times New Roman" w:eastAsia="Calibri" w:hAnsi="Times New Roman" w:cs="Times New Roman"/>
        </w:rPr>
        <w:t>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контактный номер телефона____________________________________________________________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 xml:space="preserve">банковские реквизиты счета для возврата </w:t>
      </w:r>
      <w:proofErr w:type="gramStart"/>
      <w:r w:rsidRPr="00E520DE">
        <w:rPr>
          <w:rFonts w:ascii="Times New Roman" w:eastAsia="Calibri" w:hAnsi="Times New Roman" w:cs="Times New Roman"/>
        </w:rPr>
        <w:t>задатка:_</w:t>
      </w:r>
      <w:proofErr w:type="gramEnd"/>
      <w:r w:rsidRPr="00E520DE">
        <w:rPr>
          <w:rFonts w:ascii="Times New Roman" w:eastAsia="Calibri" w:hAnsi="Times New Roman" w:cs="Times New Roman"/>
        </w:rPr>
        <w:t>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520DE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E520DE" w:rsidRPr="00E520DE" w:rsidRDefault="00E520DE" w:rsidP="00E520DE">
      <w:pPr>
        <w:spacing w:after="0" w:line="240" w:lineRule="auto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E520DE">
        <w:rPr>
          <w:rFonts w:ascii="Times New Roman" w:eastAsia="Times New Roman" w:hAnsi="Times New Roman" w:cs="Times New Roman"/>
          <w:lang w:val="x-none" w:eastAsia="x-none"/>
        </w:rPr>
        <w:t>____</w:t>
      </w:r>
      <w:r w:rsidRPr="00E520DE">
        <w:rPr>
          <w:rFonts w:ascii="Times New Roman" w:eastAsia="Times New Roman" w:hAnsi="Times New Roman" w:cs="Times New Roman"/>
          <w:lang w:eastAsia="x-none"/>
        </w:rPr>
        <w:t>___</w:t>
      </w:r>
      <w:r w:rsidRPr="00E520DE">
        <w:rPr>
          <w:rFonts w:ascii="Times New Roman" w:eastAsia="Times New Roman" w:hAnsi="Times New Roman" w:cs="Times New Roman"/>
          <w:lang w:val="x-none" w:eastAsia="x-none"/>
        </w:rPr>
        <w:t>____</w:t>
      </w:r>
      <w:r w:rsidRPr="00E520DE">
        <w:rPr>
          <w:rFonts w:ascii="Times New Roman" w:eastAsia="Times New Roman" w:hAnsi="Times New Roman" w:cs="Times New Roman"/>
          <w:lang w:eastAsia="x-none"/>
        </w:rPr>
        <w:t>___</w:t>
      </w:r>
      <w:r w:rsidRPr="00E520DE">
        <w:rPr>
          <w:rFonts w:ascii="Times New Roman" w:eastAsia="Times New Roman" w:hAnsi="Times New Roman" w:cs="Times New Roman"/>
          <w:lang w:val="x-none" w:eastAsia="x-none"/>
        </w:rPr>
        <w:t>______/____</w:t>
      </w:r>
      <w:r w:rsidRPr="00E520DE">
        <w:rPr>
          <w:rFonts w:ascii="Times New Roman" w:eastAsia="Times New Roman" w:hAnsi="Times New Roman" w:cs="Times New Roman"/>
          <w:lang w:eastAsia="x-none"/>
        </w:rPr>
        <w:t>_________</w:t>
      </w:r>
      <w:r w:rsidRPr="00E520DE">
        <w:rPr>
          <w:rFonts w:ascii="Times New Roman" w:eastAsia="Times New Roman" w:hAnsi="Times New Roman" w:cs="Times New Roman"/>
          <w:lang w:val="x-none" w:eastAsia="x-none"/>
        </w:rPr>
        <w:t>_____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E520DE"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</w:t>
      </w:r>
      <w:r w:rsidRPr="00E520DE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подпись заявителя</w:t>
      </w:r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(Ф.И.О.)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                                                                                (</w:t>
      </w:r>
      <w:r w:rsidRPr="00E520DE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E520DE" w:rsidRPr="00E520DE" w:rsidRDefault="00E520DE" w:rsidP="00E520DE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E520DE" w:rsidRPr="00E520DE" w:rsidRDefault="00E520DE" w:rsidP="00E520DE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20DE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20DE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520DE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полностью)</w:t>
      </w: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представителя полностью)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E520DE" w:rsidRPr="00E520DE" w:rsidRDefault="00E520DE" w:rsidP="00E520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проживающий по адресу: ____________________________________________________________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действующий на основании доверенности______________________________________________</w:t>
      </w: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E520DE" w:rsidRPr="00E520DE" w:rsidRDefault="00E520DE" w:rsidP="00E520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E520DE" w:rsidRPr="00E520DE" w:rsidRDefault="00E520DE" w:rsidP="00E520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E520DE" w:rsidRPr="00E520DE" w:rsidRDefault="00E520DE" w:rsidP="00E520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E520DE" w:rsidRPr="00E520DE" w:rsidRDefault="00E520DE" w:rsidP="00E520D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E520DE" w:rsidRPr="00E520DE" w:rsidRDefault="00E520DE" w:rsidP="00E520D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E520DE" w:rsidRPr="00E520DE" w:rsidRDefault="00E520DE" w:rsidP="00E520D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E520DE" w:rsidRPr="00E520DE" w:rsidRDefault="00E520DE" w:rsidP="00E520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E520DE" w:rsidRPr="00E520DE" w:rsidRDefault="00E520DE" w:rsidP="00E520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E520DE" w:rsidRPr="00E520DE" w:rsidRDefault="00E520DE" w:rsidP="00E520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520DE" w:rsidRPr="00E520DE" w:rsidRDefault="00E520DE" w:rsidP="00E520DE">
      <w:pPr>
        <w:spacing w:after="0" w:line="240" w:lineRule="auto"/>
        <w:ind w:left="284" w:firstLine="3827"/>
        <w:jc w:val="both"/>
        <w:rPr>
          <w:rFonts w:ascii="Times New Roman" w:eastAsia="Times New Roman" w:hAnsi="Times New Roman" w:cs="Times New Roman"/>
          <w:lang w:eastAsia="ru-RU"/>
        </w:rPr>
      </w:pPr>
      <w:r w:rsidRPr="00E520DE">
        <w:rPr>
          <w:rFonts w:ascii="Times New Roman" w:eastAsia="Times New Roman" w:hAnsi="Times New Roman" w:cs="Times New Roman"/>
          <w:lang w:eastAsia="ru-RU"/>
        </w:rPr>
        <w:t>___________________/_________________________</w:t>
      </w:r>
    </w:p>
    <w:p w:rsidR="00E520DE" w:rsidRPr="00E520DE" w:rsidRDefault="00E520DE" w:rsidP="00E520DE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E520D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(Ф.И.О.)</w:t>
      </w:r>
    </w:p>
    <w:p w:rsidR="0042798C" w:rsidRDefault="0042798C"/>
    <w:sectPr w:rsidR="0042798C" w:rsidSect="00E520D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DE"/>
    <w:rsid w:val="00201360"/>
    <w:rsid w:val="0042798C"/>
    <w:rsid w:val="0099620C"/>
    <w:rsid w:val="00E5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A45A"/>
  <w15:chartTrackingRefBased/>
  <w15:docId w15:val="{914EE53F-AC72-4028-9510-B69DC513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3</cp:revision>
  <cp:lastPrinted>2025-12-17T11:49:00Z</cp:lastPrinted>
  <dcterms:created xsi:type="dcterms:W3CDTF">2025-12-17T11:47:00Z</dcterms:created>
  <dcterms:modified xsi:type="dcterms:W3CDTF">2025-12-17T12:20:00Z</dcterms:modified>
</cp:coreProperties>
</file>