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B2" w:rsidRPr="00C223DC" w:rsidRDefault="005402B2" w:rsidP="005402B2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223DC">
        <w:rPr>
          <w:rFonts w:ascii="Times New Roman" w:hAnsi="Times New Roman"/>
          <w:sz w:val="24"/>
          <w:szCs w:val="24"/>
        </w:rPr>
        <w:t xml:space="preserve">Приложение №1 к Извещению о проведении аукциона в электронной форме </w:t>
      </w:r>
    </w:p>
    <w:p w:rsidR="005402B2" w:rsidRPr="00C223DC" w:rsidRDefault="005402B2" w:rsidP="005402B2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5402B2" w:rsidRPr="00C223DC" w:rsidRDefault="005402B2" w:rsidP="005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402B2" w:rsidRPr="00C223DC" w:rsidRDefault="005402B2" w:rsidP="005402B2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5402B2" w:rsidRPr="00C223DC" w:rsidRDefault="005402B2" w:rsidP="00540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C223DC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C223DC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C223DC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5402B2" w:rsidRPr="00C223DC" w:rsidRDefault="005402B2" w:rsidP="00540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5402B2" w:rsidRPr="00C223DC" w:rsidRDefault="005402B2" w:rsidP="005402B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C223D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C223DC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5402B2" w:rsidRPr="00C223DC" w:rsidRDefault="005402B2" w:rsidP="005402B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5402B2" w:rsidRPr="00C223DC" w:rsidRDefault="005402B2" w:rsidP="005402B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C223DC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5402B2" w:rsidRPr="00C223DC" w:rsidRDefault="005402B2" w:rsidP="005402B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5402B2" w:rsidRPr="00C223DC" w:rsidRDefault="005402B2" w:rsidP="005402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402B2" w:rsidRPr="00C223DC" w:rsidRDefault="005402B2" w:rsidP="005402B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</w:t>
      </w:r>
      <w:r w:rsidRPr="00431D9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далее – Заявитель), </w:t>
      </w:r>
      <w:r w:rsidRPr="00431D98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 на право заключения договора</w:t>
      </w:r>
      <w:r w:rsidRPr="00431D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аренды </w:t>
      </w:r>
      <w:r w:rsidRPr="00431D98">
        <w:rPr>
          <w:rFonts w:ascii="Times New Roman" w:hAnsi="Times New Roman"/>
          <w:b/>
          <w:sz w:val="24"/>
          <w:szCs w:val="24"/>
          <w:lang w:eastAsia="en-US"/>
        </w:rPr>
        <w:t xml:space="preserve">земельного участка с кадастровым номером 48:03:0691863:1124, площадью 1352 </w:t>
      </w:r>
      <w:proofErr w:type="spellStart"/>
      <w:r w:rsidRPr="00431D98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431D98">
        <w:rPr>
          <w:rFonts w:ascii="Times New Roman" w:hAnsi="Times New Roman"/>
          <w:b/>
          <w:sz w:val="24"/>
          <w:szCs w:val="24"/>
          <w:lang w:eastAsia="en-US"/>
        </w:rPr>
        <w:t xml:space="preserve">, категории земель – земли населенных пунктов, виды разрешенного использования – магазины, местоположение: Российская Федерация, Липецкая область, </w:t>
      </w:r>
      <w:proofErr w:type="spellStart"/>
      <w:r w:rsidRPr="00431D98">
        <w:rPr>
          <w:rFonts w:ascii="Times New Roman" w:hAnsi="Times New Roman"/>
          <w:b/>
          <w:sz w:val="24"/>
          <w:szCs w:val="24"/>
          <w:lang w:eastAsia="en-US"/>
        </w:rPr>
        <w:t>Данковский</w:t>
      </w:r>
      <w:proofErr w:type="spellEnd"/>
      <w:r w:rsidRPr="00431D98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муниципальный район, город Данков</w:t>
      </w:r>
      <w:r w:rsidRPr="00C223DC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C223D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«____»___________2024 г. </w:t>
      </w:r>
      <w:r w:rsidRPr="00C223D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C223DC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5402B2" w:rsidRPr="00C223DC" w:rsidRDefault="005402B2" w:rsidP="00540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402B2" w:rsidRPr="00C223DC" w:rsidRDefault="005402B2" w:rsidP="00540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5402B2" w:rsidRPr="00C223DC" w:rsidRDefault="005402B2" w:rsidP="00540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402B2" w:rsidRPr="00C223DC" w:rsidRDefault="005402B2" w:rsidP="00540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5402B2" w:rsidRPr="00C223DC" w:rsidRDefault="005402B2" w:rsidP="00540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402B2" w:rsidRPr="00C223DC" w:rsidRDefault="005402B2" w:rsidP="00540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5402B2" w:rsidRPr="00C223DC" w:rsidRDefault="005402B2" w:rsidP="00540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5402B2" w:rsidRPr="00C223DC" w:rsidRDefault="005402B2" w:rsidP="005402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5402B2" w:rsidRPr="00C223DC" w:rsidRDefault="005402B2" w:rsidP="0054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293DE5">
          <w:rPr>
            <w:rStyle w:val="a3"/>
            <w:sz w:val="24"/>
            <w:szCs w:val="24"/>
            <w:lang w:eastAsia="en-US"/>
          </w:rPr>
          <w:t>https://utp.sberbank-ast.ru/Main/Notice/697/Requisites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223DC">
        <w:rPr>
          <w:rFonts w:ascii="Times New Roman" w:hAnsi="Times New Roman"/>
          <w:sz w:val="24"/>
          <w:szCs w:val="24"/>
          <w:lang w:eastAsia="en-US"/>
        </w:rPr>
        <w:t>в соответствии с регламентом и требованиями оператора электронной площадки.</w:t>
      </w:r>
    </w:p>
    <w:p w:rsidR="005402B2" w:rsidRPr="00C223DC" w:rsidRDefault="005402B2" w:rsidP="00540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C223DC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402B2" w:rsidRPr="00C223DC" w:rsidRDefault="005402B2" w:rsidP="005402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C223DC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223DC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223DC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402B2" w:rsidRPr="00C223DC" w:rsidRDefault="005402B2" w:rsidP="005402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402B2" w:rsidRPr="00C223DC" w:rsidRDefault="005402B2" w:rsidP="005402B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402B2" w:rsidRPr="00C223DC" w:rsidRDefault="005402B2" w:rsidP="005402B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02B2" w:rsidRPr="00C223DC" w:rsidRDefault="005402B2" w:rsidP="005402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402B2" w:rsidRPr="00C223DC" w:rsidRDefault="005402B2" w:rsidP="005402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02B2" w:rsidRPr="00C223DC" w:rsidRDefault="005402B2" w:rsidP="005402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23DC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5402B2" w:rsidRPr="00C223DC" w:rsidRDefault="005402B2" w:rsidP="005402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02B2" w:rsidRPr="00C223DC" w:rsidRDefault="005402B2" w:rsidP="00540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lastRenderedPageBreak/>
        <w:t>контактный номер телефона 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C223DC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C223DC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C223DC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C223DC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5402B2" w:rsidRPr="00C223DC" w:rsidRDefault="005402B2" w:rsidP="005402B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5402B2" w:rsidRPr="00C223DC" w:rsidRDefault="005402B2" w:rsidP="00540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402B2" w:rsidRPr="00C223DC" w:rsidRDefault="005402B2" w:rsidP="005402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02B2" w:rsidRPr="00C223DC" w:rsidRDefault="005402B2" w:rsidP="005402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402B2" w:rsidRPr="00C223DC" w:rsidRDefault="005402B2" w:rsidP="005402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402B2" w:rsidRPr="00C223DC" w:rsidRDefault="005402B2" w:rsidP="005402B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5402B2" w:rsidRPr="00C223DC" w:rsidRDefault="005402B2" w:rsidP="005402B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______/____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</w:p>
    <w:p w:rsidR="005402B2" w:rsidRPr="00C223DC" w:rsidRDefault="005402B2" w:rsidP="005402B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5402B2" w:rsidRPr="00C223DC" w:rsidRDefault="005402B2" w:rsidP="005402B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C223DC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06267A" w:rsidRPr="005402B2" w:rsidRDefault="0006267A">
      <w:pPr>
        <w:rPr>
          <w:lang w:val="x-none"/>
        </w:rPr>
      </w:pPr>
    </w:p>
    <w:sectPr w:rsidR="0006267A" w:rsidRPr="005402B2" w:rsidSect="005402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B2"/>
    <w:rsid w:val="0006267A"/>
    <w:rsid w:val="005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8247-4C12-4FDF-A297-224B081C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2B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2024-09-04T14:06:00Z</dcterms:created>
  <dcterms:modified xsi:type="dcterms:W3CDTF">2024-09-04T14:07:00Z</dcterms:modified>
</cp:coreProperties>
</file>